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E67917">
      <w:pPr>
        <w:rPr>
          <w:sz w:val="28"/>
          <w:szCs w:val="28"/>
        </w:rPr>
      </w:pPr>
      <w:r w:rsidRPr="00E67917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2427"/>
        <w:gridCol w:w="4785"/>
        <w:gridCol w:w="1343"/>
      </w:tblGrid>
      <w:tr w:rsidR="00E67917" w:rsidTr="00843BBA">
        <w:tc>
          <w:tcPr>
            <w:tcW w:w="789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427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787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342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E67917" w:rsidTr="00843BBA">
        <w:tc>
          <w:tcPr>
            <w:tcW w:w="789" w:type="dxa"/>
          </w:tcPr>
          <w:p w:rsidR="00E67917" w:rsidRDefault="00843BBA" w:rsidP="00481BBD">
            <w:pPr>
              <w:rPr>
                <w:color w:val="000000"/>
              </w:rPr>
            </w:pPr>
            <w:r>
              <w:rPr>
                <w:color w:val="000000"/>
              </w:rPr>
              <w:t>16.05</w:t>
            </w:r>
          </w:p>
        </w:tc>
        <w:tc>
          <w:tcPr>
            <w:tcW w:w="2427" w:type="dxa"/>
          </w:tcPr>
          <w:p w:rsidR="00E67917" w:rsidRPr="00046D29" w:rsidRDefault="00843BBA" w:rsidP="00843BBA">
            <w:pPr>
              <w:rPr>
                <w:color w:val="000000"/>
              </w:rPr>
            </w:pPr>
            <w:r w:rsidRPr="00046D29">
              <w:rPr>
                <w:color w:val="000000"/>
              </w:rPr>
              <w:t>Источники света. Закон прямолинейного распространение света.</w:t>
            </w:r>
            <w:r>
              <w:rPr>
                <w:color w:val="000000"/>
              </w:rPr>
              <w:t xml:space="preserve"> </w:t>
            </w:r>
            <w:r w:rsidRPr="00046D29">
              <w:rPr>
                <w:color w:val="000000"/>
              </w:rPr>
              <w:t>Отражение света. Законы отражения света</w:t>
            </w:r>
            <w:r>
              <w:rPr>
                <w:color w:val="000000"/>
              </w:rPr>
              <w:t xml:space="preserve">. </w:t>
            </w:r>
            <w:r w:rsidRPr="00046D29">
              <w:rPr>
                <w:color w:val="000000"/>
              </w:rPr>
              <w:t>Плоское зеркало</w:t>
            </w:r>
            <w:r>
              <w:rPr>
                <w:color w:val="000000"/>
              </w:rPr>
              <w:t xml:space="preserve">. </w:t>
            </w:r>
            <w:r w:rsidRPr="00046D29">
              <w:rPr>
                <w:color w:val="000000"/>
              </w:rPr>
              <w:t>Закон п</w:t>
            </w:r>
            <w:r>
              <w:rPr>
                <w:color w:val="000000"/>
              </w:rPr>
              <w:t xml:space="preserve">реломления </w:t>
            </w:r>
            <w:r w:rsidRPr="00046D29">
              <w:rPr>
                <w:color w:val="000000"/>
              </w:rPr>
              <w:t>света</w:t>
            </w:r>
          </w:p>
        </w:tc>
        <w:tc>
          <w:tcPr>
            <w:tcW w:w="4787" w:type="dxa"/>
          </w:tcPr>
          <w:p w:rsidR="00E67917" w:rsidRDefault="000F6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843BBA">
              <w:rPr>
                <w:sz w:val="28"/>
                <w:szCs w:val="28"/>
              </w:rPr>
              <w:t>чебник пар 63-67</w:t>
            </w:r>
            <w:bookmarkStart w:id="0" w:name="_GoBack"/>
            <w:bookmarkEnd w:id="0"/>
          </w:p>
          <w:p w:rsidR="00481BBD" w:rsidRDefault="00481BBD">
            <w:pPr>
              <w:rPr>
                <w:sz w:val="28"/>
                <w:szCs w:val="28"/>
              </w:rPr>
            </w:pPr>
          </w:p>
        </w:tc>
        <w:tc>
          <w:tcPr>
            <w:tcW w:w="1342" w:type="dxa"/>
          </w:tcPr>
          <w:p w:rsidR="00E67917" w:rsidRDefault="00E67917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D07983" w:rsidRPr="00046D29" w:rsidRDefault="00D0798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</w:tbl>
    <w:p w:rsidR="00E67917" w:rsidRPr="00E67917" w:rsidRDefault="00E67917">
      <w:pPr>
        <w:rPr>
          <w:sz w:val="28"/>
          <w:szCs w:val="28"/>
        </w:rPr>
      </w:pPr>
    </w:p>
    <w:sectPr w:rsidR="00E67917" w:rsidRPr="00E6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6C"/>
    <w:rsid w:val="000F6304"/>
    <w:rsid w:val="003D0F1F"/>
    <w:rsid w:val="00481BBD"/>
    <w:rsid w:val="00843BBA"/>
    <w:rsid w:val="009F048C"/>
    <w:rsid w:val="00CE5AAF"/>
    <w:rsid w:val="00CE6E6C"/>
    <w:rsid w:val="00D07983"/>
    <w:rsid w:val="00E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D2E7"/>
  <w15:chartTrackingRefBased/>
  <w15:docId w15:val="{5A4022B3-F735-4028-B784-76A5F85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1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2020-03-27T05:06:00Z</dcterms:created>
  <dcterms:modified xsi:type="dcterms:W3CDTF">2020-05-11T03:14:00Z</dcterms:modified>
</cp:coreProperties>
</file>